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EB" w:rsidRDefault="00C44BEB" w:rsidP="00E53D96">
      <w:pPr>
        <w:pStyle w:val="a4"/>
        <w:spacing w:line="360" w:lineRule="auto"/>
        <w:ind w:firstLine="454"/>
        <w:jc w:val="left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E53D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45960" w:rsidRPr="00E53D96">
        <w:rPr>
          <w:rFonts w:ascii="Times New Roman" w:hAnsi="Times New Roman" w:cs="Times New Roman"/>
          <w:b/>
          <w:color w:val="auto"/>
          <w:sz w:val="28"/>
          <w:szCs w:val="28"/>
        </w:rPr>
        <w:t>Аннотация к рабочей программе дисциплины  «</w:t>
      </w:r>
      <w:r w:rsidR="001A106E" w:rsidRPr="00E53D96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8704D" w:rsidRPr="00E53D96">
        <w:rPr>
          <w:rFonts w:ascii="Times New Roman" w:hAnsi="Times New Roman" w:cs="Times New Roman"/>
          <w:b/>
          <w:sz w:val="28"/>
          <w:szCs w:val="28"/>
        </w:rPr>
        <w:t>»</w:t>
      </w:r>
    </w:p>
    <w:p w:rsidR="00C44BEB" w:rsidRDefault="00C44BEB" w:rsidP="00C44BEB">
      <w:pPr>
        <w:pStyle w:val="a4"/>
        <w:spacing w:line="360" w:lineRule="auto"/>
        <w:ind w:firstLine="454"/>
        <w:jc w:val="left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                                        для 10-11 классов</w:t>
      </w:r>
    </w:p>
    <w:p w:rsidR="00616750" w:rsidRPr="00063F82" w:rsidRDefault="00E53D96" w:rsidP="00063F82">
      <w:pPr>
        <w:pStyle w:val="a4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3F8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44BEB" w:rsidRPr="00063F82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по учебному предмету «История» для 10 - 11 класса составлена на основе</w:t>
      </w:r>
      <w:r w:rsidR="00C44BEB" w:rsidRPr="00063F82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среднего (полного)  общего образования по истории (базовый уровень), с учетом требований федерального компонента государственного образовательного стандарта по истории (базовый уровень), утвержденного Приказом Министерства образования РФ от 05. 03. 2004 года № 1089;</w:t>
      </w:r>
      <w:r w:rsidR="00C44BEB" w:rsidRPr="00063F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44BEB"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Авторских программ (10 класс): Сахаров А.Н., Боханов А.Н., </w:t>
      </w:r>
      <w:proofErr w:type="spellStart"/>
      <w:r w:rsidR="00C44BEB"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Козленко</w:t>
      </w:r>
      <w:proofErr w:type="spellEnd"/>
      <w:r w:rsidR="00C44BEB"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С.И. История России с древнейших времен до конца 19 века. М.: ООО ТИД «Русское слово – РС», 2009; </w:t>
      </w:r>
      <w:proofErr w:type="spellStart"/>
      <w:r w:rsidR="00C44BEB"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Загладин</w:t>
      </w:r>
      <w:proofErr w:type="spellEnd"/>
      <w:r w:rsidR="00C44BEB"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Н.В., Симония Н.А. Всеобщая история. М.: ООО ТИД «Русское слово – РС», 2009.</w:t>
      </w:r>
      <w:r w:rsidR="00C44BEB" w:rsidRPr="00063F82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063F8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</w:t>
      </w:r>
      <w:r w:rsidR="00C44BEB" w:rsidRPr="00063F82">
        <w:rPr>
          <w:rFonts w:ascii="Times New Roman" w:hAnsi="Times New Roman" w:cs="Times New Roman"/>
          <w:sz w:val="24"/>
          <w:szCs w:val="24"/>
        </w:rPr>
        <w:t xml:space="preserve">Авторских программ (11 класс): </w:t>
      </w:r>
      <w:proofErr w:type="spellStart"/>
      <w:r w:rsidR="00C44BEB" w:rsidRPr="00063F82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="00C44BEB" w:rsidRPr="00063F82">
        <w:rPr>
          <w:rFonts w:ascii="Times New Roman" w:hAnsi="Times New Roman" w:cs="Times New Roman"/>
          <w:sz w:val="24"/>
          <w:szCs w:val="24"/>
        </w:rPr>
        <w:t xml:space="preserve"> С. И., </w:t>
      </w:r>
      <w:proofErr w:type="spellStart"/>
      <w:r w:rsidR="00C44BEB" w:rsidRPr="00063F8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C44BEB" w:rsidRPr="00063F8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C44BEB" w:rsidRPr="00063F82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="00C44BEB" w:rsidRPr="00063F82">
        <w:rPr>
          <w:rFonts w:ascii="Times New Roman" w:hAnsi="Times New Roman" w:cs="Times New Roman"/>
          <w:sz w:val="24"/>
          <w:szCs w:val="24"/>
        </w:rPr>
        <w:t xml:space="preserve"> Х.Т. История России. 20 – начало 21 века. М.: ООО ТИД «Русское слово – РС», 2009; </w:t>
      </w:r>
      <w:proofErr w:type="spellStart"/>
      <w:r w:rsidR="00C44BEB" w:rsidRPr="00063F8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C44BEB" w:rsidRPr="00063F8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C44BEB" w:rsidRPr="00063F82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="00C44BEB" w:rsidRPr="00063F82">
        <w:rPr>
          <w:rFonts w:ascii="Times New Roman" w:hAnsi="Times New Roman" w:cs="Times New Roman"/>
          <w:sz w:val="24"/>
          <w:szCs w:val="24"/>
        </w:rPr>
        <w:t xml:space="preserve"> Х.Т. Всеобщая история. Конец 19 – начало 21 века. М.: ООО ТИД «Русское слово - РС», 2009.</w:t>
      </w:r>
    </w:p>
    <w:p w:rsidR="0062013E" w:rsidRDefault="00616750" w:rsidP="0062013E">
      <w:pPr>
        <w:pStyle w:val="a5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82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  </w:t>
      </w:r>
      <w:r w:rsidRPr="00063F82">
        <w:rPr>
          <w:rFonts w:ascii="Times New Roman" w:hAnsi="Times New Roman" w:cs="Times New Roman"/>
          <w:sz w:val="24"/>
          <w:szCs w:val="24"/>
        </w:rPr>
        <w:br/>
      </w:r>
      <w:r w:rsidR="00A0732C" w:rsidRPr="00063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C0DA9" w:rsidRPr="00063F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57C82" w:rsidRPr="00063F82" w:rsidRDefault="00CC0DA9" w:rsidP="0062013E">
      <w:pPr>
        <w:pStyle w:val="a5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82">
        <w:rPr>
          <w:rFonts w:ascii="Times New Roman" w:hAnsi="Times New Roman" w:cs="Times New Roman"/>
          <w:b/>
          <w:sz w:val="24"/>
          <w:szCs w:val="24"/>
        </w:rPr>
        <w:t>Цели</w:t>
      </w:r>
      <w:r w:rsidR="00616750" w:rsidRPr="00063F82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 w:rsidR="00616750" w:rsidRPr="00063F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16750" w:rsidRPr="00063F82">
        <w:rPr>
          <w:rFonts w:ascii="Times New Roman" w:hAnsi="Times New Roman" w:cs="Times New Roman"/>
          <w:sz w:val="24"/>
          <w:szCs w:val="24"/>
        </w:rPr>
        <w:br/>
        <w:t>Изучение истории на ступени среднего (полного) общего образования на базовом уровне направлено на достижение следующих целей:</w:t>
      </w:r>
      <w:proofErr w:type="gramStart"/>
      <w:r w:rsidR="00616750" w:rsidRPr="00063F8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616750" w:rsidRPr="00063F82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616750" w:rsidRPr="00063F82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616750" w:rsidRPr="00063F82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  <w:r w:rsidR="00616750" w:rsidRPr="00063F82">
        <w:rPr>
          <w:rFonts w:ascii="Times New Roman" w:hAnsi="Times New Roman" w:cs="Times New Roman"/>
          <w:sz w:val="24"/>
          <w:szCs w:val="24"/>
        </w:rPr>
        <w:br/>
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proofErr w:type="gramStart"/>
      <w:r w:rsidR="00616750" w:rsidRPr="00063F8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616750" w:rsidRPr="00063F82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 w:rsidR="00616750" w:rsidRPr="00063F82">
        <w:rPr>
          <w:rFonts w:ascii="Times New Roman" w:hAnsi="Times New Roman" w:cs="Times New Roman"/>
          <w:sz w:val="24"/>
          <w:szCs w:val="24"/>
        </w:rPr>
        <w:br/>
        <w:t>-овладение умениями и навыками поиска, систематизации и комплексного анализа исторической информации;</w:t>
      </w:r>
      <w:proofErr w:type="gramStart"/>
      <w:r w:rsidR="00616750" w:rsidRPr="00063F8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616750" w:rsidRPr="00063F82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  <w:r w:rsidR="00616750" w:rsidRPr="00063F82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32080F" w:rsidRPr="00063F82" w:rsidRDefault="0032080F" w:rsidP="00063F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06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Pr="0006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методический</w:t>
      </w:r>
      <w:proofErr w:type="gramEnd"/>
      <w:r w:rsidRPr="00063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комплекс:</w:t>
      </w:r>
    </w:p>
    <w:p w:rsidR="0032080F" w:rsidRPr="00063F82" w:rsidRDefault="0032080F" w:rsidP="00063F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80F" w:rsidRPr="00063F82" w:rsidRDefault="0032080F" w:rsidP="00063F82">
      <w:pPr>
        <w:pStyle w:val="a4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10 класс: Сахаров А.Н., Боханов А.Н., </w:t>
      </w:r>
      <w:proofErr w:type="spellStart"/>
      <w:r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Козленко</w:t>
      </w:r>
      <w:proofErr w:type="spellEnd"/>
      <w:r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С.И. История России с древнейших времен до конца 19 века. М.: ООО ТИД «Русское слово – РС», 2009; </w:t>
      </w:r>
      <w:proofErr w:type="spellStart"/>
      <w:r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Загладин</w:t>
      </w:r>
      <w:proofErr w:type="spellEnd"/>
      <w:r w:rsidRPr="00063F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Н.В., Симония Н.А. Всеобщая история. М.: ООО ТИД «Русское слово – РС», 2009.</w:t>
      </w:r>
      <w:r w:rsidRPr="00063F82">
        <w:rPr>
          <w:rFonts w:ascii="Times New Roman" w:hAnsi="Times New Roman" w:cs="Times New Roman"/>
          <w:b/>
          <w:spacing w:val="-4"/>
          <w:sz w:val="24"/>
          <w:szCs w:val="24"/>
        </w:rPr>
        <w:br/>
        <w:t xml:space="preserve">       </w:t>
      </w:r>
      <w:r w:rsidRPr="00063F82">
        <w:rPr>
          <w:rFonts w:ascii="Times New Roman" w:hAnsi="Times New Roman" w:cs="Times New Roman"/>
          <w:sz w:val="24"/>
          <w:szCs w:val="24"/>
        </w:rPr>
        <w:t xml:space="preserve">11 класс: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С. И.,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Х.Т. История России. 20 – начало 21 века. М.: ООО ТИД «Русское слово – РС», 2009;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Х.Т. Всеобщая история. Конец 19 – начало 21 века. М.: ООО ТИД «Русское слово - РС», 2009.</w:t>
      </w:r>
    </w:p>
    <w:p w:rsidR="00B57C82" w:rsidRPr="00063F82" w:rsidRDefault="00B57C82" w:rsidP="00063F82">
      <w:pPr>
        <w:pStyle w:val="a5"/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C82" w:rsidRPr="00063F82" w:rsidRDefault="00B57C82" w:rsidP="00063F82">
      <w:pPr>
        <w:pStyle w:val="a5"/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F8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 ИСТОРИЯ:</w:t>
      </w:r>
    </w:p>
    <w:p w:rsidR="00B57C82" w:rsidRPr="00063F82" w:rsidRDefault="00A0732C" w:rsidP="00063F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82">
        <w:rPr>
          <w:rFonts w:ascii="Times New Roman" w:hAnsi="Times New Roman" w:cs="Times New Roman"/>
          <w:b/>
          <w:sz w:val="24"/>
          <w:szCs w:val="24"/>
        </w:rPr>
        <w:t>В результате изучения истории в 1</w:t>
      </w:r>
      <w:r w:rsidR="00B57C82" w:rsidRPr="00063F82">
        <w:rPr>
          <w:rFonts w:ascii="Times New Roman" w:hAnsi="Times New Roman" w:cs="Times New Roman"/>
          <w:b/>
          <w:sz w:val="24"/>
          <w:szCs w:val="24"/>
        </w:rPr>
        <w:t>0-1</w:t>
      </w:r>
      <w:r w:rsidRPr="00063F82">
        <w:rPr>
          <w:rFonts w:ascii="Times New Roman" w:hAnsi="Times New Roman" w:cs="Times New Roman"/>
          <w:b/>
          <w:sz w:val="24"/>
          <w:szCs w:val="24"/>
        </w:rPr>
        <w:t>1 классе учащиеся будут знать/понимать:</w:t>
      </w:r>
    </w:p>
    <w:p w:rsidR="0032080F" w:rsidRPr="00063F82" w:rsidRDefault="00A0732C" w:rsidP="00063F82">
      <w:pPr>
        <w:rPr>
          <w:rFonts w:ascii="Times New Roman" w:hAnsi="Times New Roman" w:cs="Times New Roman"/>
          <w:sz w:val="24"/>
          <w:szCs w:val="24"/>
        </w:rPr>
      </w:pPr>
      <w:r w:rsidRPr="00063F82">
        <w:rPr>
          <w:rFonts w:ascii="Times New Roman" w:hAnsi="Times New Roman" w:cs="Times New Roman"/>
          <w:sz w:val="24"/>
          <w:szCs w:val="24"/>
        </w:rPr>
        <w:t>-основные факты, процессы и явления, характеризующие целостность и системность отечественной и всемирной истории;</w:t>
      </w:r>
      <w:proofErr w:type="gramStart"/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3F82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-современные версии и трактовки важнейших проблем отечественной и всемирной истории;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-историческую обусловленность современных общественных процессов;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-особенности исторического пути России, ее роль в мировом сообществе</w:t>
      </w:r>
      <w:r w:rsidR="00AE7FB4" w:rsidRPr="00063F82">
        <w:rPr>
          <w:rFonts w:ascii="Times New Roman" w:hAnsi="Times New Roman" w:cs="Times New Roman"/>
          <w:sz w:val="24"/>
          <w:szCs w:val="24"/>
        </w:rPr>
        <w:t>.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b/>
          <w:sz w:val="24"/>
          <w:szCs w:val="24"/>
        </w:rPr>
        <w:t>уметь:</w:t>
      </w:r>
      <w:r w:rsidRPr="00063F82">
        <w:rPr>
          <w:rFonts w:ascii="Times New Roman" w:hAnsi="Times New Roman" w:cs="Times New Roman"/>
          <w:b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 xml:space="preserve">-проводить поиск исторической информации в источниках разного </w:t>
      </w:r>
      <w:proofErr w:type="spellStart"/>
      <w:r w:rsidRPr="00063F82">
        <w:rPr>
          <w:rFonts w:ascii="Times New Roman" w:hAnsi="Times New Roman" w:cs="Times New Roman"/>
          <w:sz w:val="24"/>
          <w:szCs w:val="24"/>
        </w:rPr>
        <w:t>типа;-критически</w:t>
      </w:r>
      <w:proofErr w:type="spellEnd"/>
      <w:r w:rsidRPr="00063F82">
        <w:rPr>
          <w:rFonts w:ascii="Times New Roman" w:hAnsi="Times New Roman" w:cs="Times New Roman"/>
          <w:sz w:val="24"/>
          <w:szCs w:val="24"/>
        </w:rPr>
        <w:t xml:space="preserve"> анализировать источник исторической информации (характеризовать авторство источника, время, обстоятельства и цели его создания);</w:t>
      </w:r>
      <w:proofErr w:type="gramStart"/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3F82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-различать в исторической информации факты и мнения, исторические описания и исторические объяснения;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  <w:proofErr w:type="gramStart"/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3F82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</w:t>
      </w:r>
      <w:r w:rsidR="00AE7FB4" w:rsidRPr="00063F82">
        <w:rPr>
          <w:rFonts w:ascii="Times New Roman" w:hAnsi="Times New Roman" w:cs="Times New Roman"/>
          <w:sz w:val="24"/>
          <w:szCs w:val="24"/>
        </w:rPr>
        <w:t>.</w:t>
      </w:r>
      <w:r w:rsidRPr="00063F82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63F82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063F82">
        <w:rPr>
          <w:rFonts w:ascii="Times New Roman" w:hAnsi="Times New Roman" w:cs="Times New Roman"/>
          <w:b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-определения собственной позиции по отношению к явлениям современной жизни, исходя из их исторической обусловленности;</w:t>
      </w:r>
      <w:r w:rsidRPr="00063F82">
        <w:rPr>
          <w:rFonts w:ascii="Times New Roman" w:hAnsi="Times New Roman" w:cs="Times New Roman"/>
          <w:b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-использования навыков исторического анализа при критическом восприятии получаемой извне социальной информации;</w:t>
      </w:r>
      <w:r w:rsidRPr="00063F82">
        <w:rPr>
          <w:rFonts w:ascii="Times New Roman" w:hAnsi="Times New Roman" w:cs="Times New Roman"/>
          <w:b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-соотнесения своих действий и поступков окружающих с исторически возникшими формами социального поведения;</w:t>
      </w:r>
      <w:proofErr w:type="gramStart"/>
      <w:r w:rsidRPr="00063F82">
        <w:rPr>
          <w:rFonts w:ascii="Times New Roman" w:hAnsi="Times New Roman" w:cs="Times New Roman"/>
          <w:b/>
          <w:sz w:val="24"/>
          <w:szCs w:val="24"/>
        </w:rPr>
        <w:br/>
      </w:r>
      <w:r w:rsidRPr="00063F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3F82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2080F" w:rsidRPr="00063F82" w:rsidRDefault="0032080F" w:rsidP="00063F82">
      <w:pPr>
        <w:spacing w:after="0" w:line="3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2080F" w:rsidRPr="00063F82" w:rsidRDefault="0032080F" w:rsidP="00063F8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0732C" w:rsidRPr="00063F82" w:rsidRDefault="00A0732C" w:rsidP="00063F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2C" w:rsidRPr="00063F82" w:rsidRDefault="00A0732C" w:rsidP="00063F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2C" w:rsidRPr="00063F82" w:rsidRDefault="00A0732C" w:rsidP="00063F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BEB" w:rsidRPr="00063F82" w:rsidRDefault="00C44BEB" w:rsidP="00063F82">
      <w:pPr>
        <w:pStyle w:val="a4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C44BEB" w:rsidRPr="00063F82" w:rsidSect="002A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92FBA"/>
    <w:multiLevelType w:val="hybridMultilevel"/>
    <w:tmpl w:val="7F76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581"/>
    <w:multiLevelType w:val="hybridMultilevel"/>
    <w:tmpl w:val="7EB8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013"/>
    <w:multiLevelType w:val="hybridMultilevel"/>
    <w:tmpl w:val="6E401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82F"/>
    <w:multiLevelType w:val="hybridMultilevel"/>
    <w:tmpl w:val="4D980FCC"/>
    <w:lvl w:ilvl="0" w:tplc="A09AC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3ACA"/>
    <w:multiLevelType w:val="hybridMultilevel"/>
    <w:tmpl w:val="2C089E1C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AB5"/>
    <w:multiLevelType w:val="hybridMultilevel"/>
    <w:tmpl w:val="878221BE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72E"/>
    <w:multiLevelType w:val="hybridMultilevel"/>
    <w:tmpl w:val="4E1267FC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43EF"/>
    <w:multiLevelType w:val="hybridMultilevel"/>
    <w:tmpl w:val="65143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761F9"/>
    <w:multiLevelType w:val="hybridMultilevel"/>
    <w:tmpl w:val="C0446362"/>
    <w:lvl w:ilvl="0" w:tplc="9B5478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0"/>
    <w:rsid w:val="0000461A"/>
    <w:rsid w:val="00063F82"/>
    <w:rsid w:val="000679B9"/>
    <w:rsid w:val="000A6274"/>
    <w:rsid w:val="000D4CAA"/>
    <w:rsid w:val="00114CB5"/>
    <w:rsid w:val="00193B11"/>
    <w:rsid w:val="001A106E"/>
    <w:rsid w:val="002A0251"/>
    <w:rsid w:val="0032080F"/>
    <w:rsid w:val="00355903"/>
    <w:rsid w:val="0038704D"/>
    <w:rsid w:val="00395909"/>
    <w:rsid w:val="003A36E2"/>
    <w:rsid w:val="003B456E"/>
    <w:rsid w:val="00616750"/>
    <w:rsid w:val="0062013E"/>
    <w:rsid w:val="00645960"/>
    <w:rsid w:val="006A2527"/>
    <w:rsid w:val="007C4648"/>
    <w:rsid w:val="008376E9"/>
    <w:rsid w:val="00923A65"/>
    <w:rsid w:val="009D0966"/>
    <w:rsid w:val="009F555F"/>
    <w:rsid w:val="00A0732C"/>
    <w:rsid w:val="00AE7FB4"/>
    <w:rsid w:val="00B57C82"/>
    <w:rsid w:val="00C37319"/>
    <w:rsid w:val="00C44BEB"/>
    <w:rsid w:val="00CC0DA9"/>
    <w:rsid w:val="00D04B11"/>
    <w:rsid w:val="00D339E0"/>
    <w:rsid w:val="00D913A5"/>
    <w:rsid w:val="00DE3C47"/>
    <w:rsid w:val="00E53D96"/>
    <w:rsid w:val="00F22516"/>
    <w:rsid w:val="00F7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Пользователь</cp:lastModifiedBy>
  <cp:revision>18</cp:revision>
  <dcterms:created xsi:type="dcterms:W3CDTF">2019-10-29T08:54:00Z</dcterms:created>
  <dcterms:modified xsi:type="dcterms:W3CDTF">2020-01-10T11:08:00Z</dcterms:modified>
</cp:coreProperties>
</file>