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2A" w:rsidRDefault="006C1DF4" w:rsidP="006E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8994" cy="8572500"/>
            <wp:effectExtent l="0" t="0" r="0" b="0"/>
            <wp:docPr id="1" name="Рисунок 1" descr="C:\Users\Любовь Александровна\Pictures\2017-1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15" cy="857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2A" w:rsidRDefault="00B9362A" w:rsidP="006E2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7E" w:rsidRDefault="006C1DF4" w:rsidP="006E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 по предмету «Математика» для 1 класса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на основе </w:t>
      </w:r>
      <w:r w:rsidR="006C1DF4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(с изменениями), </w:t>
      </w:r>
      <w:r w:rsidR="006C1DF4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мерной программы начального общего образования по математике для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</w:t>
      </w:r>
      <w:r w:rsidR="00611DE7">
        <w:rPr>
          <w:rFonts w:ascii="Times New Roman" w:hAnsi="Times New Roman" w:cs="Times New Roman"/>
          <w:sz w:val="28"/>
          <w:szCs w:val="28"/>
        </w:rPr>
        <w:t xml:space="preserve">ений «Математика. 1-4 классы», </w:t>
      </w:r>
      <w:r>
        <w:rPr>
          <w:rFonts w:ascii="Times New Roman" w:hAnsi="Times New Roman" w:cs="Times New Roman"/>
          <w:sz w:val="28"/>
          <w:szCs w:val="28"/>
        </w:rPr>
        <w:t>программы М. И. Моро, Ю.М. Колягина, М. А. Бантовой, Г. В. Бельтюковой, С. И. Волковой, С. В. Степановой «Математика. 1-4 классы» (учебно-методический комплект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сии»)</w:t>
      </w:r>
      <w:r w:rsidR="006C1DF4">
        <w:rPr>
          <w:rFonts w:ascii="Times New Roman" w:hAnsi="Times New Roman" w:cs="Times New Roman"/>
          <w:sz w:val="28"/>
          <w:szCs w:val="28"/>
        </w:rPr>
        <w:t>, ООП НОО МАОУ СОШ №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B7E" w:rsidRDefault="006E2B7E" w:rsidP="006E2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Начальное обучение математике закладывает основы для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приёмов умственной деятельности: школьники учатся проводить анализ, сравнение, классификацию объектов, установить причинно-следственные связи, закономерности, выстраивать логические цепочки рассуждений.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учебных действий. Универсальные учебные действия обеспечивают усвоение предметных знаний и интеллектуальное развитие учащихся,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мируют способность к самостоятельному поиску и усвоению новой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мации, новых знаний и способов действий, что составляет основу умения учиться.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  <w:u w:val="single"/>
        </w:rPr>
        <w:t>целями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развитие младших школьников;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математике, стремление использовать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знания в повседневной жизни.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элементов самостоятельной интеллектуальной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на основе овладения несложными математическими моделями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 окружающего мира;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 логического, знаково-символического и алгоритмич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мышления;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развитие пространственного воображения;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мотности;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критического мышления.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математики является интегрированным: в нём объед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нён арифметический, геометрический и алгебраический материал.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Математические знания и представления о числах, величинах,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рических фигурах лежат в основе формирования общей картины мира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 законов его развития. Эти знания и представления необходимы для целостного восприятия объектов и явлений природы, памятников культуры, сокровищ искусства.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по математике рассчитана на 132 часа в год при 4 часах в неделю (33 учебные недели).</w:t>
      </w:r>
    </w:p>
    <w:p w:rsidR="006E2B7E" w:rsidRDefault="006E2B7E" w:rsidP="006E2B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2B7E" w:rsidRDefault="006E2B7E" w:rsidP="006E2B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2B7E" w:rsidRDefault="00611DE7" w:rsidP="006E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 Число 0. Нумерация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 Сложение и вычитание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20. Нумерация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20. Сложение и вычитание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B7E" w:rsidTr="006E2B7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ИТОГО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B7E" w:rsidRDefault="006E2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6E2B7E" w:rsidRDefault="006E2B7E" w:rsidP="006E2B7E">
      <w:pPr>
        <w:rPr>
          <w:rFonts w:ascii="Times New Roman" w:hAnsi="Times New Roman" w:cs="Times New Roman"/>
          <w:sz w:val="24"/>
          <w:szCs w:val="24"/>
        </w:rPr>
      </w:pPr>
    </w:p>
    <w:p w:rsidR="006E2B7E" w:rsidRDefault="006E2B7E" w:rsidP="006E2B7E">
      <w:pPr>
        <w:rPr>
          <w:rFonts w:ascii="Times New Roman" w:hAnsi="Times New Roman" w:cs="Times New Roman"/>
          <w:sz w:val="24"/>
          <w:szCs w:val="24"/>
        </w:rPr>
      </w:pPr>
    </w:p>
    <w:p w:rsidR="006E2B7E" w:rsidRDefault="006E2B7E" w:rsidP="006E2B7E">
      <w:pPr>
        <w:rPr>
          <w:rFonts w:ascii="Times New Roman" w:hAnsi="Times New Roman" w:cs="Times New Roman"/>
          <w:sz w:val="24"/>
          <w:szCs w:val="24"/>
        </w:rPr>
      </w:pPr>
    </w:p>
    <w:p w:rsidR="006E2B7E" w:rsidRDefault="006E2B7E" w:rsidP="006E2B7E">
      <w:pPr>
        <w:rPr>
          <w:rFonts w:ascii="Times New Roman" w:hAnsi="Times New Roman" w:cs="Times New Roman"/>
          <w:sz w:val="24"/>
          <w:szCs w:val="24"/>
        </w:rPr>
      </w:pPr>
    </w:p>
    <w:p w:rsidR="006E2B7E" w:rsidRDefault="006E2B7E" w:rsidP="006E2B7E">
      <w:pPr>
        <w:rPr>
          <w:rFonts w:ascii="Times New Roman" w:hAnsi="Times New Roman" w:cs="Times New Roman"/>
          <w:sz w:val="24"/>
          <w:szCs w:val="24"/>
        </w:rPr>
      </w:pPr>
    </w:p>
    <w:p w:rsidR="006E2B7E" w:rsidRDefault="00611DE7" w:rsidP="006E2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Подготовка к изучению чисел. Пространственные и временные пре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ставления. (8 часов)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предметов. Сравнение предметов по размеру и по форме. 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Взаимное расположение предметов в пространстве и на плоскости.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Направление движения: слева направо, справа налево, сверху вниз, снизу вверх. 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Временные представления: сначала, потом, до, после, раньше, позже.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Сравнение групп предметов: больше, меньше, столько 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(меньше).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Числа от 1 до 10. Число 0. Нумерация (27 часов)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последовательность и обозначение чисел от 1 до 10. Счёт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альных предметов и их изображений, движений, звуков. Получение числа  путём прибавления единицы к предыдущему, вычитания единицы из числа,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при счёте.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Число 0. Его получение и обозначение. 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Сравнение чисел.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Равенство, неравенство. Знаки &lt;, &gt;, =.</w:t>
      </w:r>
    </w:p>
    <w:p w:rsidR="006E2B7E" w:rsidRDefault="006E2B7E" w:rsidP="006E2B7E">
      <w:pPr>
        <w:tabs>
          <w:tab w:val="left" w:pos="38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в пределах первого десятка.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B7E" w:rsidRDefault="006E2B7E" w:rsidP="006E2B7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Точка. Линии (кривая, прямая). Отрезок. Ломанная. Многоугольник. Углы, вершины и стороны многоугольника.</w:t>
      </w:r>
    </w:p>
    <w:p w:rsidR="006E2B7E" w:rsidRDefault="006E2B7E" w:rsidP="006E2B7E">
      <w:pPr>
        <w:tabs>
          <w:tab w:val="left" w:pos="38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отрезка. Сантиметр.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в одно действие на сложение и вычитание.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сравнение длин отрезков, измерение длины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резка, построение отрезка заданной длины.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Числа от 1 до 10. Сложение и вычитание (54 часа)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смысл и названия действий сложения и вычитания. Знаки =, -, +.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компонентов и результатов сложения и вычитания. Нахожд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значений числовых выражений в одно-два действия без скобок.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Переместительное свойство сложения.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вычислений: прибавление числа по частям, перестановка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сел; вычитание числа по частям и вычитание на основе знания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случая сложения.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сложения в пределах 10. Соответствующие случаи вычитания.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и вычитание с числом 0.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числа, которое на несколько единиц больше или меньше данного.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задач в одно действие на сложение и вычитание.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Числа от 1 до 20. Нумерация (12 часов)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Название и последовательность чисел от 1 до 20. Десятичный состав чисел от       11 до 20. Чтение и запись чисел от 11 до 20. Сравнение чисел.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 вида 10 +8, 18-8, 18-10.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Сравнение чисел с помощью вычитания.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времени: час. Определение времени по часам с точностью до часа.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длины: сантиметр, дециметр. Соотношение между ними.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строение отрезков заданной длины. 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массы: килограмм.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объёма: литр.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Числа от 1 до 20. Сложение и вычитание (22 часа)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двух однозначных чисел, сумма которых больше 10,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изученных приёмов вычислений.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сложения и соответствующие случаи вычитания.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в одно-два действия на сложение и вычитание.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Итоговое повторение (6 часов)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120. Нумерация.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Табличное сложение и вычитание.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фигуры. Измерение и построение отрезков.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6E2B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2B7E" w:rsidRDefault="00611DE7" w:rsidP="006E2B7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6E2B7E" w:rsidRDefault="006E2B7E" w:rsidP="006E2B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7E" w:rsidRDefault="006E2B7E" w:rsidP="006E2B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E2B7E" w:rsidRDefault="00277749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класса учащие</w:t>
      </w:r>
      <w:r w:rsidR="006E2B7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  <w:u w:val="single"/>
        </w:rPr>
        <w:t>науча</w:t>
      </w:r>
      <w:r w:rsidR="006E2B7E">
        <w:rPr>
          <w:rFonts w:ascii="Times New Roman" w:hAnsi="Times New Roman" w:cs="Times New Roman"/>
          <w:sz w:val="28"/>
          <w:szCs w:val="28"/>
          <w:u w:val="single"/>
        </w:rPr>
        <w:t>тся: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назвать числа от 0 до 20; называть и обозначать действия сложения и вычитания; 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результаты сложения чисел в пределах 10 и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случаи вычитания;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результаты сложения чисел в пределах 20 и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случаи вычитания;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количество предметов числом и проверить результат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счётом в пределах 20;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счёт, как в прямом, так и в обратном порядке в пределах 20;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 и сравнивать числа в пределах 20;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значение числового выражения в 1-2 действия в пределах 20 (без скобок);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задачи в 1-2 действия, раскрывающие конкретный смысл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сложения и вычитания, а также задачи на нахождение числа, которое на несколько единиц больше (меньше) данного;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измерение длины отрезка и длины ломаной;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отрезок заданной длины.</w:t>
      </w:r>
    </w:p>
    <w:p w:rsidR="006E2B7E" w:rsidRDefault="006E2B7E" w:rsidP="006E2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</w:t>
      </w:r>
      <w:r w:rsidR="00277749">
        <w:rPr>
          <w:rFonts w:ascii="Times New Roman" w:hAnsi="Times New Roman" w:cs="Times New Roman"/>
          <w:sz w:val="28"/>
          <w:szCs w:val="28"/>
        </w:rPr>
        <w:t xml:space="preserve"> обучения в первом классе учащие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77749">
        <w:rPr>
          <w:rFonts w:ascii="Times New Roman" w:hAnsi="Times New Roman" w:cs="Times New Roman"/>
          <w:sz w:val="28"/>
          <w:szCs w:val="28"/>
          <w:u w:val="single"/>
        </w:rPr>
        <w:t>получа</w:t>
      </w:r>
      <w:r>
        <w:rPr>
          <w:rFonts w:ascii="Times New Roman" w:hAnsi="Times New Roman" w:cs="Times New Roman"/>
          <w:sz w:val="28"/>
          <w:szCs w:val="28"/>
          <w:u w:val="single"/>
        </w:rPr>
        <w:t>т возможность научит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>ся: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 упорядочивать  объекты по разным признакам: длине, массе, вместимости;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задачи, связанные с бытовыми жизненными ситуациями;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величины предметов на глаз.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B7E" w:rsidRDefault="006B655C" w:rsidP="006E2B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6E2B7E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6E2B7E" w:rsidRDefault="006E2B7E" w:rsidP="006E2B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«Математика» в первом классе направлено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 следующих личностных результатов:</w:t>
      </w:r>
    </w:p>
    <w:p w:rsidR="006E2B7E" w:rsidRDefault="006E2B7E" w:rsidP="006E2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процессов принятия и освоения социальной роли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чающегося, развитие мотивов учебной деятельности и формирование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ностного смысла учения; </w:t>
      </w:r>
    </w:p>
    <w:p w:rsidR="006E2B7E" w:rsidRDefault="006E2B7E" w:rsidP="006E2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развитие самостоятельности и личной ответственности за свои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ступки, в том числе в информационной деятельности, на основе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нравственных нормах, социальной справедливости и свободе;</w:t>
      </w:r>
    </w:p>
    <w:p w:rsidR="006E2B7E" w:rsidRDefault="006E2B7E" w:rsidP="006E2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эстетических потребностей, ценностей и чувств;</w:t>
      </w:r>
    </w:p>
    <w:p w:rsidR="006E2B7E" w:rsidRDefault="006E2B7E" w:rsidP="006E2B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:rsidR="006E2B7E" w:rsidRDefault="006E2B7E" w:rsidP="006E2B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6E2B7E" w:rsidRDefault="006E2B7E" w:rsidP="006E2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установки на безопасный, здоровый образ жизни, наличие мотивации к творческому труду, работе на результат, бережному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ношению к материальным и духовным ценностям.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«Математика»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вом классе является формирование регулятивных, познавательных и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никативных универсальных учебных действий.</w:t>
      </w:r>
    </w:p>
    <w:p w:rsidR="006E2B7E" w:rsidRDefault="006E2B7E" w:rsidP="006E2B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принимать и сохранять учебную задачу,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ветствующую этапу обучения, ориентироваться в учебном материале,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ставляющем средства для её решения;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проводить самоко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и самооценку результатов свое учебной деятельности.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осознанное чтение, построение речевых высказываний, использование введённых математических символов, знаков, терминов математической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первоначальные методы нахождения и чтения информации,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разными способами в разных носителях;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 освоение способов решения задач творческого и поисков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характера;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первоначальные умения использования знаково-символических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в том числе и при решении текстовых задач;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излагать своё мнение и аргументировать его;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начальный уровень овладения логическими действиями сравнение, анализа, синтеза, обобщения, классификации по разным признакам 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ступном материале;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признакам, установление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сами.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6E2B7E" w:rsidRDefault="006E2B7E" w:rsidP="006E2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способность определять общую цель и пути её достижения; </w:t>
      </w:r>
    </w:p>
    <w:p w:rsidR="006E2B7E" w:rsidRDefault="006E2B7E" w:rsidP="006E2B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договариваться о распределении функций и ролей в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местной деятельности, осуществлять взаимный контроль в совместной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адекватно оценивать собственное поведение и поведение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жающих.</w:t>
      </w:r>
    </w:p>
    <w:p w:rsidR="006E2B7E" w:rsidRDefault="006E2B7E" w:rsidP="006E2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B7E" w:rsidRDefault="006E2B7E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B7E" w:rsidSect="004C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18" w:rsidRDefault="00566718" w:rsidP="00084E0B">
      <w:pPr>
        <w:spacing w:after="0" w:line="240" w:lineRule="auto"/>
      </w:pPr>
      <w:r>
        <w:separator/>
      </w:r>
    </w:p>
  </w:endnote>
  <w:endnote w:type="continuationSeparator" w:id="0">
    <w:p w:rsidR="00566718" w:rsidRDefault="00566718" w:rsidP="000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18" w:rsidRDefault="00566718" w:rsidP="00084E0B">
      <w:pPr>
        <w:spacing w:after="0" w:line="240" w:lineRule="auto"/>
      </w:pPr>
      <w:r>
        <w:separator/>
      </w:r>
    </w:p>
  </w:footnote>
  <w:footnote w:type="continuationSeparator" w:id="0">
    <w:p w:rsidR="00566718" w:rsidRDefault="00566718" w:rsidP="0008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33"/>
    <w:rsid w:val="000015D6"/>
    <w:rsid w:val="000042DC"/>
    <w:rsid w:val="000048DD"/>
    <w:rsid w:val="00023F0C"/>
    <w:rsid w:val="00066552"/>
    <w:rsid w:val="00084E0B"/>
    <w:rsid w:val="00087EA2"/>
    <w:rsid w:val="000E0474"/>
    <w:rsid w:val="000E28F3"/>
    <w:rsid w:val="000F4B8E"/>
    <w:rsid w:val="00101DFD"/>
    <w:rsid w:val="001249D9"/>
    <w:rsid w:val="001377F4"/>
    <w:rsid w:val="00167799"/>
    <w:rsid w:val="001C38DD"/>
    <w:rsid w:val="001E06CD"/>
    <w:rsid w:val="0020227C"/>
    <w:rsid w:val="00203688"/>
    <w:rsid w:val="00231972"/>
    <w:rsid w:val="002771E1"/>
    <w:rsid w:val="00277749"/>
    <w:rsid w:val="00283AFE"/>
    <w:rsid w:val="002C12D3"/>
    <w:rsid w:val="003035F8"/>
    <w:rsid w:val="00377C40"/>
    <w:rsid w:val="00381871"/>
    <w:rsid w:val="003A5EA6"/>
    <w:rsid w:val="003C42CC"/>
    <w:rsid w:val="003D6353"/>
    <w:rsid w:val="00406E64"/>
    <w:rsid w:val="004112B0"/>
    <w:rsid w:val="00460AE6"/>
    <w:rsid w:val="00466AED"/>
    <w:rsid w:val="004743B2"/>
    <w:rsid w:val="0048557E"/>
    <w:rsid w:val="004A7FFD"/>
    <w:rsid w:val="004B6EF7"/>
    <w:rsid w:val="004C3D9D"/>
    <w:rsid w:val="004F487A"/>
    <w:rsid w:val="005378CF"/>
    <w:rsid w:val="00563E87"/>
    <w:rsid w:val="00566718"/>
    <w:rsid w:val="0056790F"/>
    <w:rsid w:val="00586005"/>
    <w:rsid w:val="005D6475"/>
    <w:rsid w:val="00611DE7"/>
    <w:rsid w:val="00612CF1"/>
    <w:rsid w:val="00616927"/>
    <w:rsid w:val="00622198"/>
    <w:rsid w:val="00682090"/>
    <w:rsid w:val="00697C7C"/>
    <w:rsid w:val="006B3388"/>
    <w:rsid w:val="006B655C"/>
    <w:rsid w:val="006C1DF4"/>
    <w:rsid w:val="006E2B7E"/>
    <w:rsid w:val="006E7616"/>
    <w:rsid w:val="006F7162"/>
    <w:rsid w:val="007243F4"/>
    <w:rsid w:val="00727C31"/>
    <w:rsid w:val="00733865"/>
    <w:rsid w:val="0075540C"/>
    <w:rsid w:val="007D5B6A"/>
    <w:rsid w:val="007F6418"/>
    <w:rsid w:val="008104B6"/>
    <w:rsid w:val="00811DE4"/>
    <w:rsid w:val="00842EF5"/>
    <w:rsid w:val="0086695F"/>
    <w:rsid w:val="00885B6E"/>
    <w:rsid w:val="00894440"/>
    <w:rsid w:val="008C7BCD"/>
    <w:rsid w:val="008D2F2A"/>
    <w:rsid w:val="008E0233"/>
    <w:rsid w:val="008E12A3"/>
    <w:rsid w:val="00951EFF"/>
    <w:rsid w:val="00957088"/>
    <w:rsid w:val="0099794D"/>
    <w:rsid w:val="009A7777"/>
    <w:rsid w:val="009D3277"/>
    <w:rsid w:val="009D356F"/>
    <w:rsid w:val="00A017CE"/>
    <w:rsid w:val="00A373B9"/>
    <w:rsid w:val="00A760E0"/>
    <w:rsid w:val="00A822A7"/>
    <w:rsid w:val="00A826C7"/>
    <w:rsid w:val="00AC0E3F"/>
    <w:rsid w:val="00AD0A10"/>
    <w:rsid w:val="00AE22C4"/>
    <w:rsid w:val="00B10339"/>
    <w:rsid w:val="00B253A4"/>
    <w:rsid w:val="00B45048"/>
    <w:rsid w:val="00B9362A"/>
    <w:rsid w:val="00BE7FC8"/>
    <w:rsid w:val="00C176BE"/>
    <w:rsid w:val="00C34A0E"/>
    <w:rsid w:val="00C40DB7"/>
    <w:rsid w:val="00C61E96"/>
    <w:rsid w:val="00C835E2"/>
    <w:rsid w:val="00CD2C97"/>
    <w:rsid w:val="00CD416C"/>
    <w:rsid w:val="00CF26FE"/>
    <w:rsid w:val="00CF7CD4"/>
    <w:rsid w:val="00D13BF8"/>
    <w:rsid w:val="00D24882"/>
    <w:rsid w:val="00D37B58"/>
    <w:rsid w:val="00D806A0"/>
    <w:rsid w:val="00D90DEF"/>
    <w:rsid w:val="00D95F4B"/>
    <w:rsid w:val="00DB2FEA"/>
    <w:rsid w:val="00DB5636"/>
    <w:rsid w:val="00DD279A"/>
    <w:rsid w:val="00DE5738"/>
    <w:rsid w:val="00E31980"/>
    <w:rsid w:val="00E3751A"/>
    <w:rsid w:val="00EA781A"/>
    <w:rsid w:val="00EB6205"/>
    <w:rsid w:val="00EC3E78"/>
    <w:rsid w:val="00EE79EE"/>
    <w:rsid w:val="00EF0E24"/>
    <w:rsid w:val="00F05CEF"/>
    <w:rsid w:val="00F25111"/>
    <w:rsid w:val="00F27384"/>
    <w:rsid w:val="00F31CB4"/>
    <w:rsid w:val="00F37F96"/>
    <w:rsid w:val="00F57CA2"/>
    <w:rsid w:val="00F65284"/>
    <w:rsid w:val="00F96340"/>
    <w:rsid w:val="00FC4964"/>
    <w:rsid w:val="00FE5A35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E0B"/>
  </w:style>
  <w:style w:type="paragraph" w:styleId="a5">
    <w:name w:val="footer"/>
    <w:basedOn w:val="a"/>
    <w:link w:val="a6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E0B"/>
  </w:style>
  <w:style w:type="table" w:styleId="a7">
    <w:name w:val="Table Grid"/>
    <w:basedOn w:val="a1"/>
    <w:uiPriority w:val="59"/>
    <w:rsid w:val="004F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4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7120-2607-49A1-A21F-81401AAE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НМР</cp:lastModifiedBy>
  <cp:revision>65</cp:revision>
  <dcterms:created xsi:type="dcterms:W3CDTF">2014-06-17T03:44:00Z</dcterms:created>
  <dcterms:modified xsi:type="dcterms:W3CDTF">2017-12-20T08:13:00Z</dcterms:modified>
</cp:coreProperties>
</file>