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9E" w:rsidRDefault="00F77B9E" w:rsidP="00F77B9E"/>
    <w:p w:rsidR="00F77B9E" w:rsidRPr="004E1D0A" w:rsidRDefault="00F77B9E" w:rsidP="00F77B9E">
      <w:pPr>
        <w:rPr>
          <w:b/>
        </w:rPr>
      </w:pPr>
      <w:r w:rsidRPr="004E1D0A">
        <w:rPr>
          <w:b/>
        </w:rPr>
        <w:t>ОБЖ (11 класс)</w:t>
      </w:r>
    </w:p>
    <w:p w:rsidR="00F77B9E" w:rsidRDefault="00F77B9E" w:rsidP="00F77B9E">
      <w:r>
        <w:t xml:space="preserve">Сообщение на </w:t>
      </w:r>
      <w:proofErr w:type="gramStart"/>
      <w:r>
        <w:t>тему</w:t>
      </w:r>
      <w:r w:rsidR="00DC3686">
        <w:t>(</w:t>
      </w:r>
      <w:proofErr w:type="gramEnd"/>
      <w:r w:rsidR="00DC3686">
        <w:t>презентация, видеоматериал т.д.)</w:t>
      </w:r>
    </w:p>
    <w:p w:rsidR="00DC3686" w:rsidRDefault="00D41CD6" w:rsidP="00DC3686">
      <w:pPr>
        <w:pStyle w:val="a3"/>
        <w:numPr>
          <w:ilvl w:val="0"/>
          <w:numId w:val="2"/>
        </w:numPr>
      </w:pPr>
      <w:r>
        <w:t>1вариант</w:t>
      </w:r>
      <w:r w:rsidR="00DC3686">
        <w:t xml:space="preserve"> – обязательная подготовка граждан к военной службе</w:t>
      </w:r>
    </w:p>
    <w:p w:rsidR="00DC3686" w:rsidRPr="00DC3686" w:rsidRDefault="00D41CD6" w:rsidP="00DC3686">
      <w:pPr>
        <w:pStyle w:val="a3"/>
        <w:numPr>
          <w:ilvl w:val="0"/>
          <w:numId w:val="2"/>
        </w:numPr>
      </w:pPr>
      <w:r>
        <w:t>2вариант</w:t>
      </w:r>
      <w:r w:rsidR="00DC3686">
        <w:t xml:space="preserve"> - добровольная</w:t>
      </w:r>
      <w:r w:rsidR="00DC3686" w:rsidRPr="00DC3686">
        <w:t xml:space="preserve"> подготовка граждан к военной службе</w:t>
      </w:r>
    </w:p>
    <w:p w:rsidR="00B60573" w:rsidRDefault="00DC3686" w:rsidP="00B60573">
      <w:pPr>
        <w:pStyle w:val="a3"/>
        <w:numPr>
          <w:ilvl w:val="0"/>
          <w:numId w:val="2"/>
        </w:numPr>
      </w:pPr>
      <w:r>
        <w:t>3ряд – Увольнение с военной службы и прибытие в запас</w:t>
      </w:r>
    </w:p>
    <w:p w:rsidR="00B60573" w:rsidRDefault="00B60573" w:rsidP="00B60573">
      <w:pPr>
        <w:pStyle w:val="a3"/>
      </w:pPr>
    </w:p>
    <w:p w:rsidR="00B60573" w:rsidRDefault="00B60573" w:rsidP="00B605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МХК 11 класс</w:t>
      </w:r>
    </w:p>
    <w:p w:rsidR="00B60573" w:rsidRDefault="00B60573" w:rsidP="00B6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драматический театр</w:t>
      </w:r>
    </w:p>
    <w:p w:rsidR="00B60573" w:rsidRDefault="00B60573" w:rsidP="00B6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 темами на выбор: «Актёр русского театра»,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Закулисье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театра оперы и  балета», «Почему актёр театра не тоже актёра кино», «Искусство афиши», «Декорации для сказок»</w:t>
      </w:r>
    </w:p>
    <w:p w:rsidR="00FD56F3" w:rsidRPr="004E1D0A" w:rsidRDefault="00FD56F3" w:rsidP="004E1D0A">
      <w:pPr>
        <w:rPr>
          <w:rFonts w:ascii="Times New Roman" w:hAnsi="Times New Roman" w:cs="Times New Roman"/>
          <w:b/>
          <w:sz w:val="24"/>
          <w:szCs w:val="24"/>
        </w:rPr>
      </w:pPr>
      <w:r w:rsidRPr="004E1D0A">
        <w:rPr>
          <w:rFonts w:ascii="Times New Roman" w:hAnsi="Times New Roman" w:cs="Times New Roman"/>
          <w:b/>
          <w:sz w:val="24"/>
          <w:szCs w:val="24"/>
        </w:rPr>
        <w:t>Англ</w:t>
      </w:r>
      <w:r w:rsidR="004E1D0A" w:rsidRPr="004E1D0A">
        <w:rPr>
          <w:rFonts w:ascii="Times New Roman" w:hAnsi="Times New Roman" w:cs="Times New Roman"/>
          <w:b/>
          <w:sz w:val="24"/>
          <w:szCs w:val="24"/>
        </w:rPr>
        <w:t xml:space="preserve">ийский </w:t>
      </w:r>
      <w:proofErr w:type="spellStart"/>
      <w:r w:rsidRPr="004E1D0A">
        <w:rPr>
          <w:rFonts w:ascii="Times New Roman" w:hAnsi="Times New Roman" w:cs="Times New Roman"/>
          <w:b/>
          <w:sz w:val="24"/>
          <w:szCs w:val="24"/>
        </w:rPr>
        <w:t>яз</w:t>
      </w:r>
      <w:proofErr w:type="spellEnd"/>
      <w:r w:rsidRPr="004E1D0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E1D0A">
        <w:rPr>
          <w:rFonts w:ascii="Times New Roman" w:hAnsi="Times New Roman" w:cs="Times New Roman"/>
          <w:b/>
          <w:sz w:val="24"/>
          <w:szCs w:val="24"/>
        </w:rPr>
        <w:t>Бубликова</w:t>
      </w:r>
      <w:proofErr w:type="spellEnd"/>
      <w:r w:rsidR="00723E1A">
        <w:rPr>
          <w:rFonts w:ascii="Times New Roman" w:hAnsi="Times New Roman" w:cs="Times New Roman"/>
          <w:b/>
          <w:sz w:val="24"/>
          <w:szCs w:val="24"/>
        </w:rPr>
        <w:t xml:space="preserve"> З.Т.</w:t>
      </w:r>
      <w:r w:rsidRPr="004E1D0A">
        <w:rPr>
          <w:rFonts w:ascii="Times New Roman" w:hAnsi="Times New Roman" w:cs="Times New Roman"/>
          <w:b/>
          <w:sz w:val="24"/>
          <w:szCs w:val="24"/>
        </w:rPr>
        <w:t>)</w:t>
      </w:r>
    </w:p>
    <w:p w:rsidR="00FD56F3" w:rsidRPr="004E1D0A" w:rsidRDefault="00FD56F3" w:rsidP="00FD56F3">
      <w:pPr>
        <w:rPr>
          <w:rFonts w:ascii="Times New Roman" w:hAnsi="Times New Roman" w:cs="Times New Roman"/>
          <w:sz w:val="24"/>
          <w:szCs w:val="24"/>
        </w:rPr>
      </w:pPr>
      <w:r w:rsidRPr="004E1D0A">
        <w:rPr>
          <w:rFonts w:ascii="Times New Roman" w:hAnsi="Times New Roman" w:cs="Times New Roman"/>
          <w:sz w:val="24"/>
          <w:szCs w:val="24"/>
        </w:rPr>
        <w:t>- стр</w:t>
      </w:r>
      <w:proofErr w:type="gramStart"/>
      <w:r w:rsidRPr="004E1D0A">
        <w:rPr>
          <w:rFonts w:ascii="Times New Roman" w:hAnsi="Times New Roman" w:cs="Times New Roman"/>
          <w:sz w:val="24"/>
          <w:szCs w:val="24"/>
        </w:rPr>
        <w:t xml:space="preserve">136 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4E1D0A">
        <w:rPr>
          <w:rFonts w:ascii="Times New Roman" w:hAnsi="Times New Roman" w:cs="Times New Roman"/>
          <w:sz w:val="24"/>
          <w:szCs w:val="24"/>
        </w:rPr>
        <w:t xml:space="preserve"> Н</w:t>
      </w:r>
    </w:p>
    <w:p w:rsidR="00FD56F3" w:rsidRPr="004E1D0A" w:rsidRDefault="00FD56F3" w:rsidP="00FD56F3">
      <w:pPr>
        <w:rPr>
          <w:rFonts w:ascii="Times New Roman" w:hAnsi="Times New Roman" w:cs="Times New Roman"/>
          <w:sz w:val="24"/>
          <w:szCs w:val="24"/>
        </w:rPr>
      </w:pPr>
      <w:r w:rsidRPr="004E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E1D0A">
        <w:rPr>
          <w:rFonts w:ascii="Times New Roman" w:hAnsi="Times New Roman" w:cs="Times New Roman"/>
          <w:sz w:val="24"/>
          <w:szCs w:val="24"/>
        </w:rPr>
        <w:t xml:space="preserve"> 138 разобрать тему </w:t>
      </w:r>
      <w:proofErr w:type="gramStart"/>
      <w:r w:rsidRPr="004E1D0A">
        <w:rPr>
          <w:rFonts w:ascii="Times New Roman" w:hAnsi="Times New Roman" w:cs="Times New Roman"/>
          <w:sz w:val="24"/>
          <w:szCs w:val="24"/>
        </w:rPr>
        <w:t>( прочитать</w:t>
      </w:r>
      <w:proofErr w:type="gramEnd"/>
      <w:r w:rsidRPr="004E1D0A">
        <w:rPr>
          <w:rFonts w:ascii="Times New Roman" w:hAnsi="Times New Roman" w:cs="Times New Roman"/>
          <w:sz w:val="24"/>
          <w:szCs w:val="24"/>
        </w:rPr>
        <w:t xml:space="preserve"> правило)</w:t>
      </w:r>
    </w:p>
    <w:p w:rsidR="00FD56F3" w:rsidRPr="004E1D0A" w:rsidRDefault="00FD56F3" w:rsidP="00FD56F3">
      <w:pPr>
        <w:rPr>
          <w:rFonts w:ascii="Times New Roman" w:hAnsi="Times New Roman" w:cs="Times New Roman"/>
          <w:sz w:val="24"/>
          <w:szCs w:val="24"/>
        </w:rPr>
      </w:pPr>
      <w:r w:rsidRPr="004E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E1D0A">
        <w:rPr>
          <w:rFonts w:ascii="Times New Roman" w:hAnsi="Times New Roman" w:cs="Times New Roman"/>
          <w:sz w:val="24"/>
          <w:szCs w:val="24"/>
        </w:rPr>
        <w:t xml:space="preserve"> 139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4E1D0A">
        <w:rPr>
          <w:rFonts w:ascii="Times New Roman" w:hAnsi="Times New Roman" w:cs="Times New Roman"/>
          <w:sz w:val="24"/>
          <w:szCs w:val="24"/>
        </w:rPr>
        <w:t xml:space="preserve"> 1,2</w:t>
      </w:r>
    </w:p>
    <w:p w:rsidR="00FD56F3" w:rsidRPr="004E1D0A" w:rsidRDefault="00FD56F3" w:rsidP="00FD56F3">
      <w:pPr>
        <w:rPr>
          <w:rFonts w:ascii="Times New Roman" w:hAnsi="Times New Roman" w:cs="Times New Roman"/>
          <w:sz w:val="24"/>
          <w:szCs w:val="24"/>
        </w:rPr>
      </w:pPr>
      <w:r w:rsidRPr="004E1D0A">
        <w:rPr>
          <w:rFonts w:ascii="Times New Roman" w:hAnsi="Times New Roman" w:cs="Times New Roman"/>
          <w:sz w:val="24"/>
          <w:szCs w:val="24"/>
        </w:rPr>
        <w:t>- стр140-</w:t>
      </w:r>
      <w:proofErr w:type="gramStart"/>
      <w:r w:rsidRPr="004E1D0A">
        <w:rPr>
          <w:rFonts w:ascii="Times New Roman" w:hAnsi="Times New Roman" w:cs="Times New Roman"/>
          <w:sz w:val="24"/>
          <w:szCs w:val="24"/>
        </w:rPr>
        <w:t xml:space="preserve">141 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4E1D0A">
        <w:rPr>
          <w:rFonts w:ascii="Times New Roman" w:hAnsi="Times New Roman" w:cs="Times New Roman"/>
          <w:sz w:val="24"/>
          <w:szCs w:val="24"/>
        </w:rPr>
        <w:t xml:space="preserve"> 4, 5</w:t>
      </w:r>
    </w:p>
    <w:p w:rsidR="00FD56F3" w:rsidRPr="004E1D0A" w:rsidRDefault="00FD56F3" w:rsidP="00FD56F3">
      <w:pPr>
        <w:rPr>
          <w:rFonts w:ascii="Times New Roman" w:hAnsi="Times New Roman" w:cs="Times New Roman"/>
          <w:sz w:val="24"/>
          <w:szCs w:val="24"/>
        </w:rPr>
      </w:pPr>
      <w:r w:rsidRPr="004E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E1D0A">
        <w:rPr>
          <w:rFonts w:ascii="Times New Roman" w:hAnsi="Times New Roman" w:cs="Times New Roman"/>
          <w:sz w:val="24"/>
          <w:szCs w:val="24"/>
        </w:rPr>
        <w:t xml:space="preserve"> 141-143 </w:t>
      </w:r>
      <w:proofErr w:type="spellStart"/>
      <w:proofErr w:type="gramStart"/>
      <w:r w:rsidRPr="004E1D0A">
        <w:rPr>
          <w:rFonts w:ascii="Times New Roman" w:hAnsi="Times New Roman" w:cs="Times New Roman"/>
          <w:sz w:val="24"/>
          <w:szCs w:val="24"/>
        </w:rPr>
        <w:t>упрА,В</w:t>
      </w:r>
      <w:proofErr w:type="gramEnd"/>
      <w:r w:rsidRPr="004E1D0A">
        <w:rPr>
          <w:rFonts w:ascii="Times New Roman" w:hAnsi="Times New Roman" w:cs="Times New Roman"/>
          <w:sz w:val="24"/>
          <w:szCs w:val="24"/>
        </w:rPr>
        <w:t>,С</w:t>
      </w:r>
      <w:proofErr w:type="spellEnd"/>
    </w:p>
    <w:p w:rsidR="00FD56F3" w:rsidRPr="004E1D0A" w:rsidRDefault="00FD56F3" w:rsidP="00FD56F3">
      <w:pPr>
        <w:rPr>
          <w:rFonts w:ascii="Times New Roman" w:hAnsi="Times New Roman" w:cs="Times New Roman"/>
          <w:sz w:val="24"/>
          <w:szCs w:val="24"/>
        </w:rPr>
      </w:pPr>
      <w:r w:rsidRPr="004E1D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E1D0A">
        <w:rPr>
          <w:rFonts w:ascii="Times New Roman" w:hAnsi="Times New Roman" w:cs="Times New Roman"/>
          <w:sz w:val="24"/>
          <w:szCs w:val="24"/>
        </w:rPr>
        <w:t xml:space="preserve"> 143-</w:t>
      </w:r>
      <w:proofErr w:type="gramStart"/>
      <w:r w:rsidRPr="004E1D0A">
        <w:rPr>
          <w:rFonts w:ascii="Times New Roman" w:hAnsi="Times New Roman" w:cs="Times New Roman"/>
          <w:sz w:val="24"/>
          <w:szCs w:val="24"/>
        </w:rPr>
        <w:t>144  разобрать</w:t>
      </w:r>
      <w:proofErr w:type="gramEnd"/>
      <w:r w:rsidRPr="004E1D0A">
        <w:rPr>
          <w:rFonts w:ascii="Times New Roman" w:hAnsi="Times New Roman" w:cs="Times New Roman"/>
          <w:sz w:val="24"/>
          <w:szCs w:val="24"/>
        </w:rPr>
        <w:t xml:space="preserve"> тему +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4E1D0A">
        <w:rPr>
          <w:rFonts w:ascii="Times New Roman" w:hAnsi="Times New Roman" w:cs="Times New Roman"/>
          <w:sz w:val="24"/>
          <w:szCs w:val="24"/>
        </w:rPr>
        <w:t xml:space="preserve"> 1,2,3,4 </w:t>
      </w:r>
    </w:p>
    <w:p w:rsidR="00FD56F3" w:rsidRPr="004E1D0A" w:rsidRDefault="00FD56F3" w:rsidP="00FD56F3">
      <w:pPr>
        <w:rPr>
          <w:rFonts w:ascii="Times New Roman" w:hAnsi="Times New Roman" w:cs="Times New Roman"/>
          <w:sz w:val="24"/>
          <w:szCs w:val="24"/>
        </w:rPr>
      </w:pPr>
      <w:r w:rsidRPr="004E1D0A">
        <w:rPr>
          <w:rFonts w:ascii="Times New Roman" w:hAnsi="Times New Roman" w:cs="Times New Roman"/>
          <w:sz w:val="24"/>
          <w:szCs w:val="24"/>
        </w:rPr>
        <w:t>-стр</w:t>
      </w:r>
      <w:proofErr w:type="gramStart"/>
      <w:r w:rsidRPr="004E1D0A">
        <w:rPr>
          <w:rFonts w:ascii="Times New Roman" w:hAnsi="Times New Roman" w:cs="Times New Roman"/>
          <w:sz w:val="24"/>
          <w:szCs w:val="24"/>
        </w:rPr>
        <w:t xml:space="preserve">145 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4E1D0A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4E1D0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E1D0A">
        <w:rPr>
          <w:rFonts w:ascii="Times New Roman" w:hAnsi="Times New Roman" w:cs="Times New Roman"/>
          <w:sz w:val="24"/>
          <w:szCs w:val="24"/>
        </w:rPr>
        <w:t xml:space="preserve"> 147упр8</w:t>
      </w:r>
    </w:p>
    <w:p w:rsidR="00FD56F3" w:rsidRDefault="00FD56F3" w:rsidP="00FD56F3">
      <w:pPr>
        <w:rPr>
          <w:rFonts w:ascii="Times New Roman" w:hAnsi="Times New Roman" w:cs="Times New Roman"/>
          <w:sz w:val="24"/>
          <w:szCs w:val="24"/>
        </w:rPr>
      </w:pPr>
      <w:r w:rsidRPr="004E1D0A">
        <w:rPr>
          <w:rFonts w:ascii="Times New Roman" w:hAnsi="Times New Roman" w:cs="Times New Roman"/>
          <w:sz w:val="24"/>
          <w:szCs w:val="24"/>
        </w:rPr>
        <w:t>- стр148-149упр А, В, С</w:t>
      </w:r>
    </w:p>
    <w:p w:rsidR="00723E1A" w:rsidRPr="00AA253B" w:rsidRDefault="00723E1A" w:rsidP="00723E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яз. 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Сабитова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И.В.)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3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253B">
        <w:rPr>
          <w:rFonts w:ascii="Times New Roman" w:hAnsi="Times New Roman" w:cs="Times New Roman"/>
          <w:sz w:val="24"/>
          <w:szCs w:val="24"/>
        </w:rPr>
        <w:t>, стр. 105 – перевод устно, ответ на вопрос – письменно.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3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253B">
        <w:rPr>
          <w:rFonts w:ascii="Times New Roman" w:hAnsi="Times New Roman" w:cs="Times New Roman"/>
          <w:sz w:val="24"/>
          <w:szCs w:val="24"/>
        </w:rPr>
        <w:t>, стр. 105 – выписать слова и выражения, выделенные жирным шрифтом, и перевести их.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 xml:space="preserve">Упр. 3с, 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A253B">
        <w:rPr>
          <w:rFonts w:ascii="Times New Roman" w:hAnsi="Times New Roman" w:cs="Times New Roman"/>
          <w:sz w:val="24"/>
          <w:szCs w:val="24"/>
        </w:rPr>
        <w:t>, стр.. 105-106  – письменно.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4а, стр. 106 – выписать слова из рамочки с переводом и выполнить упражнение письменно.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4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253B">
        <w:rPr>
          <w:rFonts w:ascii="Times New Roman" w:hAnsi="Times New Roman" w:cs="Times New Roman"/>
          <w:sz w:val="24"/>
          <w:szCs w:val="24"/>
        </w:rPr>
        <w:t>, стр. 106 – письменно.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5, стр. 107 – описать в тетради одну из картин, пользуясь упр. 6, стр. 107.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253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AA253B">
        <w:rPr>
          <w:rFonts w:ascii="Times New Roman" w:hAnsi="Times New Roman" w:cs="Times New Roman"/>
          <w:sz w:val="24"/>
          <w:szCs w:val="24"/>
          <w:lang w:val="en-US"/>
        </w:rPr>
        <w:t xml:space="preserve">. 108 (For Your Info) – </w:t>
      </w:r>
      <w:r w:rsidRPr="00AA253B">
        <w:rPr>
          <w:rFonts w:ascii="Times New Roman" w:hAnsi="Times New Roman" w:cs="Times New Roman"/>
          <w:sz w:val="24"/>
          <w:szCs w:val="24"/>
        </w:rPr>
        <w:t>чтение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2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253B">
        <w:rPr>
          <w:rFonts w:ascii="Times New Roman" w:hAnsi="Times New Roman" w:cs="Times New Roman"/>
          <w:sz w:val="24"/>
          <w:szCs w:val="24"/>
        </w:rPr>
        <w:t>, стр. 109 - чтение, выполнение задания письменно.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2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253B">
        <w:rPr>
          <w:rFonts w:ascii="Times New Roman" w:hAnsi="Times New Roman" w:cs="Times New Roman"/>
          <w:sz w:val="24"/>
          <w:szCs w:val="24"/>
        </w:rPr>
        <w:t>, стр. 109 – устно.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4а, стр. 110 – перевод устно, выполнение задания ниже с переводом письменно.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4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253B">
        <w:rPr>
          <w:rFonts w:ascii="Times New Roman" w:hAnsi="Times New Roman" w:cs="Times New Roman"/>
          <w:sz w:val="24"/>
          <w:szCs w:val="24"/>
        </w:rPr>
        <w:t xml:space="preserve">, 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253B">
        <w:rPr>
          <w:rFonts w:ascii="Times New Roman" w:hAnsi="Times New Roman" w:cs="Times New Roman"/>
          <w:sz w:val="24"/>
          <w:szCs w:val="24"/>
        </w:rPr>
        <w:t>, стр. 110 – письменно.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lastRenderedPageBreak/>
        <w:t>Упр. 5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A253B">
        <w:rPr>
          <w:rFonts w:ascii="Times New Roman" w:hAnsi="Times New Roman" w:cs="Times New Roman"/>
          <w:sz w:val="24"/>
          <w:szCs w:val="24"/>
        </w:rPr>
        <w:t xml:space="preserve">, </w:t>
      </w:r>
      <w:r w:rsidRPr="00AA253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A253B">
        <w:rPr>
          <w:rFonts w:ascii="Times New Roman" w:hAnsi="Times New Roman" w:cs="Times New Roman"/>
          <w:sz w:val="24"/>
          <w:szCs w:val="24"/>
        </w:rPr>
        <w:t>, стр. 111 – письменно, опираясь на правило из грамматического справочника на стр. 187 (п. 11).</w:t>
      </w:r>
    </w:p>
    <w:p w:rsidR="00723E1A" w:rsidRPr="00AA253B" w:rsidRDefault="00723E1A" w:rsidP="00723E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253B">
        <w:rPr>
          <w:rFonts w:ascii="Times New Roman" w:hAnsi="Times New Roman" w:cs="Times New Roman"/>
          <w:sz w:val="24"/>
          <w:szCs w:val="24"/>
        </w:rPr>
        <w:t>Упр. 1, стр. 112 – письменно.</w:t>
      </w:r>
    </w:p>
    <w:p w:rsidR="00723E1A" w:rsidRDefault="00723E1A" w:rsidP="00FD56F3">
      <w:pPr>
        <w:rPr>
          <w:rFonts w:ascii="Times New Roman" w:hAnsi="Times New Roman" w:cs="Times New Roman"/>
          <w:sz w:val="24"/>
          <w:szCs w:val="24"/>
        </w:rPr>
      </w:pPr>
    </w:p>
    <w:p w:rsidR="004E1D0A" w:rsidRPr="00BE60D7" w:rsidRDefault="004E1D0A" w:rsidP="004E1D0A">
      <w:pPr>
        <w:rPr>
          <w:rFonts w:ascii="Times New Roman" w:hAnsi="Times New Roman" w:cs="Times New Roman"/>
          <w:b/>
          <w:sz w:val="24"/>
          <w:szCs w:val="24"/>
        </w:rPr>
      </w:pPr>
      <w:r w:rsidRPr="00BE60D7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4E1D0A" w:rsidRPr="00BE60D7" w:rsidRDefault="004E1D0A" w:rsidP="004E1D0A">
      <w:pPr>
        <w:rPr>
          <w:rFonts w:ascii="Times New Roman" w:hAnsi="Times New Roman" w:cs="Times New Roman"/>
          <w:sz w:val="24"/>
          <w:szCs w:val="24"/>
        </w:rPr>
      </w:pPr>
      <w:r w:rsidRPr="00BE60D7">
        <w:rPr>
          <w:rFonts w:ascii="Times New Roman" w:hAnsi="Times New Roman" w:cs="Times New Roman"/>
          <w:sz w:val="24"/>
          <w:szCs w:val="24"/>
        </w:rPr>
        <w:t>Повторить §21-32, знать все тригонометрические формулы, таблицу значений синуса,  косинуса.</w:t>
      </w:r>
    </w:p>
    <w:p w:rsidR="004E1D0A" w:rsidRPr="00BE60D7" w:rsidRDefault="004E1D0A" w:rsidP="004E1D0A">
      <w:pPr>
        <w:rPr>
          <w:rFonts w:ascii="Times New Roman" w:hAnsi="Times New Roman" w:cs="Times New Roman"/>
          <w:sz w:val="24"/>
          <w:szCs w:val="24"/>
        </w:rPr>
      </w:pPr>
      <w:r w:rsidRPr="00BE60D7">
        <w:rPr>
          <w:rFonts w:ascii="Times New Roman" w:hAnsi="Times New Roman" w:cs="Times New Roman"/>
          <w:sz w:val="24"/>
          <w:szCs w:val="24"/>
        </w:rPr>
        <w:t xml:space="preserve"> № 1083 - 1087, 1089 – 1091, 1103 – 1135 (нечетные)</w:t>
      </w:r>
    </w:p>
    <w:p w:rsidR="004E1D0A" w:rsidRPr="00BE60D7" w:rsidRDefault="004E1D0A" w:rsidP="004E1D0A">
      <w:pPr>
        <w:rPr>
          <w:rFonts w:ascii="Times New Roman" w:hAnsi="Times New Roman" w:cs="Times New Roman"/>
          <w:sz w:val="24"/>
          <w:szCs w:val="24"/>
        </w:rPr>
      </w:pPr>
      <w:r w:rsidRPr="00BE60D7">
        <w:rPr>
          <w:rFonts w:ascii="Times New Roman" w:hAnsi="Times New Roman" w:cs="Times New Roman"/>
          <w:sz w:val="24"/>
          <w:szCs w:val="24"/>
        </w:rPr>
        <w:t>Сайт «Решу ЕГЭ»:</w:t>
      </w:r>
    </w:p>
    <w:p w:rsidR="004E1D0A" w:rsidRPr="00BE60D7" w:rsidRDefault="004E1D0A" w:rsidP="004E1D0A">
      <w:pPr>
        <w:rPr>
          <w:rFonts w:ascii="Times New Roman" w:hAnsi="Times New Roman" w:cs="Times New Roman"/>
          <w:sz w:val="24"/>
          <w:szCs w:val="24"/>
        </w:rPr>
      </w:pPr>
      <w:r w:rsidRPr="00BE60D7">
        <w:rPr>
          <w:rFonts w:ascii="Times New Roman" w:hAnsi="Times New Roman" w:cs="Times New Roman"/>
          <w:sz w:val="24"/>
          <w:szCs w:val="24"/>
        </w:rPr>
        <w:t xml:space="preserve"> П: 27293620 – контрольная работа, решения 2 части сдать на проверку 28.02 или прикрепить решения на сайте.</w:t>
      </w:r>
    </w:p>
    <w:p w:rsidR="004E1D0A" w:rsidRPr="00BE60D7" w:rsidRDefault="004E1D0A" w:rsidP="004E1D0A">
      <w:pPr>
        <w:rPr>
          <w:rFonts w:ascii="Times New Roman" w:hAnsi="Times New Roman" w:cs="Times New Roman"/>
          <w:sz w:val="24"/>
          <w:szCs w:val="24"/>
        </w:rPr>
      </w:pPr>
      <w:r w:rsidRPr="00BE60D7">
        <w:rPr>
          <w:rFonts w:ascii="Times New Roman" w:hAnsi="Times New Roman" w:cs="Times New Roman"/>
          <w:sz w:val="24"/>
          <w:szCs w:val="24"/>
        </w:rPr>
        <w:t>Б: 8497469 – контрольная работа.</w:t>
      </w:r>
    </w:p>
    <w:p w:rsidR="004E1D0A" w:rsidRPr="00BE60D7" w:rsidRDefault="004E1D0A" w:rsidP="004E1D0A">
      <w:pPr>
        <w:rPr>
          <w:rFonts w:ascii="Times New Roman" w:hAnsi="Times New Roman" w:cs="Times New Roman"/>
          <w:b/>
          <w:sz w:val="24"/>
          <w:szCs w:val="24"/>
        </w:rPr>
      </w:pPr>
      <w:r w:rsidRPr="00BE60D7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4E1D0A" w:rsidRPr="00BE60D7" w:rsidRDefault="004E1D0A" w:rsidP="004E1D0A">
      <w:pPr>
        <w:rPr>
          <w:rFonts w:ascii="Times New Roman" w:hAnsi="Times New Roman" w:cs="Times New Roman"/>
          <w:sz w:val="24"/>
          <w:szCs w:val="24"/>
        </w:rPr>
      </w:pPr>
      <w:r w:rsidRPr="00BE60D7">
        <w:rPr>
          <w:rFonts w:ascii="Times New Roman" w:hAnsi="Times New Roman" w:cs="Times New Roman"/>
          <w:sz w:val="24"/>
          <w:szCs w:val="24"/>
        </w:rPr>
        <w:t xml:space="preserve">Пункты 69, 70,  изучить, записать в справочную тетрадь,  №  690, 695, 697, 701, 702, 703, 704, 705, 709. </w:t>
      </w:r>
    </w:p>
    <w:p w:rsidR="004E1D0A" w:rsidRPr="004E1D0A" w:rsidRDefault="00E931B6" w:rsidP="004E1D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Химия</w:t>
      </w:r>
    </w:p>
    <w:p w:rsidR="004E1D0A" w:rsidRPr="004E1D0A" w:rsidRDefault="004E1D0A" w:rsidP="004E1D0A">
      <w:pPr>
        <w:rPr>
          <w:sz w:val="24"/>
          <w:szCs w:val="24"/>
        </w:rPr>
      </w:pPr>
      <w:r w:rsidRPr="004E1D0A">
        <w:rPr>
          <w:sz w:val="24"/>
          <w:szCs w:val="24"/>
        </w:rPr>
        <w:t>Упр3,6,8 стр116</w:t>
      </w:r>
    </w:p>
    <w:p w:rsidR="004E1D0A" w:rsidRPr="004E1D0A" w:rsidRDefault="004E1D0A" w:rsidP="004E1D0A">
      <w:pPr>
        <w:rPr>
          <w:sz w:val="24"/>
          <w:szCs w:val="24"/>
        </w:rPr>
      </w:pPr>
      <w:r w:rsidRPr="004E1D0A">
        <w:rPr>
          <w:sz w:val="24"/>
          <w:szCs w:val="24"/>
        </w:rPr>
        <w:t>Составить конспект по параграфу 13</w:t>
      </w:r>
    </w:p>
    <w:p w:rsidR="004E1D0A" w:rsidRDefault="004E1D0A" w:rsidP="004E1D0A">
      <w:pPr>
        <w:rPr>
          <w:sz w:val="24"/>
          <w:szCs w:val="24"/>
        </w:rPr>
      </w:pPr>
      <w:proofErr w:type="spellStart"/>
      <w:r w:rsidRPr="004E1D0A">
        <w:rPr>
          <w:sz w:val="24"/>
          <w:szCs w:val="24"/>
        </w:rPr>
        <w:t>Упр</w:t>
      </w:r>
      <w:proofErr w:type="spellEnd"/>
      <w:r w:rsidRPr="004E1D0A">
        <w:rPr>
          <w:sz w:val="24"/>
          <w:szCs w:val="24"/>
        </w:rPr>
        <w:t xml:space="preserve"> 1,4,5стр140</w:t>
      </w:r>
    </w:p>
    <w:p w:rsidR="008A2813" w:rsidRDefault="008A2813" w:rsidP="004E1D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География</w:t>
      </w:r>
    </w:p>
    <w:p w:rsidR="008A2813" w:rsidRDefault="008A2813" w:rsidP="004E1D0A">
      <w:pPr>
        <w:rPr>
          <w:sz w:val="24"/>
          <w:szCs w:val="24"/>
        </w:rPr>
      </w:pPr>
      <w:r>
        <w:rPr>
          <w:sz w:val="24"/>
          <w:szCs w:val="24"/>
        </w:rPr>
        <w:t>Подготовка к зачёту по политической карте мира (страна, столица, регион). Подборка и анализ СМИ</w:t>
      </w:r>
    </w:p>
    <w:p w:rsidR="00136A75" w:rsidRDefault="00136A75" w:rsidP="004E1D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История</w:t>
      </w:r>
    </w:p>
    <w:p w:rsidR="00136A75" w:rsidRDefault="00136A75" w:rsidP="004E1D0A">
      <w:pPr>
        <w:rPr>
          <w:sz w:val="24"/>
          <w:szCs w:val="24"/>
        </w:rPr>
      </w:pPr>
      <w:r>
        <w:rPr>
          <w:sz w:val="24"/>
          <w:szCs w:val="24"/>
        </w:rPr>
        <w:t>Глава 6, итоговый тест, параграф 39 – письменно ответить на вопросы 1, 2, 4 на листочках</w:t>
      </w:r>
    </w:p>
    <w:p w:rsidR="00136A75" w:rsidRDefault="00136A75" w:rsidP="004E1D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Обществознание</w:t>
      </w:r>
    </w:p>
    <w:p w:rsidR="00136A75" w:rsidRDefault="00136A75" w:rsidP="004E1D0A">
      <w:pPr>
        <w:rPr>
          <w:sz w:val="24"/>
          <w:szCs w:val="24"/>
        </w:rPr>
      </w:pPr>
      <w:r>
        <w:rPr>
          <w:sz w:val="24"/>
          <w:szCs w:val="24"/>
        </w:rPr>
        <w:t>Параграф 13, 14, составить тест из 15 вопросов</w:t>
      </w:r>
    </w:p>
    <w:p w:rsidR="003D3924" w:rsidRDefault="003D3924" w:rsidP="004E1D0A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p w:rsidR="003D3924" w:rsidRDefault="003D3924" w:rsidP="003D392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Сдать стихи С.А. Есенина  и письменный анализ стихотворения М. Цветаевой (должники)</w:t>
      </w:r>
    </w:p>
    <w:p w:rsidR="003D3924" w:rsidRDefault="003D3924" w:rsidP="003D392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Познакомиться любым способом с произведениями Б.Л. Пастернака «Доктор Живаго» и М.М. Булгакова «Мастер и Маргарита», знать содержание</w:t>
      </w:r>
    </w:p>
    <w:p w:rsidR="003D3924" w:rsidRDefault="003D3924" w:rsidP="003D3924">
      <w:pPr>
        <w:pStyle w:val="a3"/>
        <w:numPr>
          <w:ilvl w:val="0"/>
          <w:numId w:val="3"/>
        </w:numPr>
        <w:rPr>
          <w:sz w:val="24"/>
          <w:szCs w:val="24"/>
        </w:rPr>
      </w:pPr>
      <w:r w:rsidRPr="003D3924">
        <w:rPr>
          <w:sz w:val="24"/>
          <w:szCs w:val="24"/>
        </w:rPr>
        <w:t>Иметь текст поэмы А.А. Ахматовой «Реквием»</w:t>
      </w:r>
    </w:p>
    <w:p w:rsidR="00966198" w:rsidRDefault="003D3924" w:rsidP="003D3924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стихотворения А.А. Ахматовой (по выбору учащихся) наизусть</w:t>
      </w:r>
    </w:p>
    <w:p w:rsidR="00966198" w:rsidRDefault="00966198" w:rsidP="009661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Русский язык</w:t>
      </w:r>
    </w:p>
    <w:p w:rsidR="003D3924" w:rsidRDefault="00966198" w:rsidP="00966198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Параграфы 85, 86 упр. 423(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,</w:t>
      </w:r>
      <w:r w:rsidRPr="0096619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), 426, 427</w:t>
      </w:r>
    </w:p>
    <w:p w:rsidR="007A1F62" w:rsidRDefault="007A1F62" w:rsidP="007A1F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Биология </w:t>
      </w:r>
    </w:p>
    <w:p w:rsidR="007A1F62" w:rsidRDefault="007A1F62" w:rsidP="007A1F62">
      <w:pPr>
        <w:rPr>
          <w:sz w:val="24"/>
          <w:szCs w:val="24"/>
        </w:rPr>
      </w:pPr>
      <w:r>
        <w:rPr>
          <w:sz w:val="24"/>
          <w:szCs w:val="24"/>
        </w:rPr>
        <w:t>Доделать опорный конспект по параграфу №26.</w:t>
      </w:r>
    </w:p>
    <w:p w:rsidR="007A1F62" w:rsidRDefault="007A1F62" w:rsidP="007A1F62">
      <w:pPr>
        <w:rPr>
          <w:sz w:val="24"/>
          <w:szCs w:val="24"/>
        </w:rPr>
      </w:pPr>
      <w:r>
        <w:rPr>
          <w:sz w:val="24"/>
          <w:szCs w:val="24"/>
        </w:rPr>
        <w:t>Параграф №27  вопросы №111 (1-3) письменно в тетради.</w:t>
      </w:r>
    </w:p>
    <w:p w:rsidR="007A1F62" w:rsidRDefault="007A1F62" w:rsidP="00966198">
      <w:pPr>
        <w:jc w:val="both"/>
        <w:rPr>
          <w:sz w:val="24"/>
          <w:szCs w:val="24"/>
        </w:rPr>
      </w:pPr>
    </w:p>
    <w:p w:rsidR="00FD2B89" w:rsidRDefault="00FD2B89" w:rsidP="00FD2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D2B89" w:rsidRDefault="00FD2B89" w:rsidP="00FD2B89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§94-97</w:t>
      </w:r>
      <w:r w:rsidRPr="000135BE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читать, конспект</w:t>
      </w:r>
    </w:p>
    <w:p w:rsidR="00FD2B89" w:rsidRDefault="00FD2B89" w:rsidP="00966198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E037033" wp14:editId="44F443B9">
            <wp:extent cx="3695700" cy="481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79" t="23362" r="47087" b="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D0A" w:rsidRPr="004E1D0A" w:rsidRDefault="00FD2B89" w:rsidP="004E1D0A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BC921B" wp14:editId="1B3DFF89">
            <wp:extent cx="3981450" cy="2819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102" t="30245" r="37787" b="22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D0A" w:rsidRPr="004E1D0A" w:rsidRDefault="004E1D0A" w:rsidP="00FD56F3">
      <w:pPr>
        <w:rPr>
          <w:rFonts w:ascii="Times New Roman" w:hAnsi="Times New Roman" w:cs="Times New Roman"/>
          <w:sz w:val="24"/>
          <w:szCs w:val="24"/>
        </w:rPr>
      </w:pPr>
    </w:p>
    <w:p w:rsidR="00FD56F3" w:rsidRPr="00FD56F3" w:rsidRDefault="00FD56F3" w:rsidP="00B60573">
      <w:pPr>
        <w:rPr>
          <w:rFonts w:ascii="Times New Roman" w:hAnsi="Times New Roman" w:cs="Times New Roman"/>
          <w:sz w:val="28"/>
          <w:szCs w:val="28"/>
        </w:rPr>
      </w:pPr>
    </w:p>
    <w:p w:rsidR="00B60573" w:rsidRPr="00FD56F3" w:rsidRDefault="00B60573" w:rsidP="00B60573">
      <w:pPr>
        <w:jc w:val="both"/>
        <w:rPr>
          <w:sz w:val="28"/>
          <w:szCs w:val="28"/>
        </w:rPr>
      </w:pPr>
    </w:p>
    <w:sectPr w:rsidR="00B60573" w:rsidRPr="00FD56F3" w:rsidSect="00250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A67"/>
    <w:multiLevelType w:val="hybridMultilevel"/>
    <w:tmpl w:val="03E2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0D66"/>
    <w:multiLevelType w:val="hybridMultilevel"/>
    <w:tmpl w:val="A9D02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6B99"/>
    <w:multiLevelType w:val="hybridMultilevel"/>
    <w:tmpl w:val="606A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86604"/>
    <w:multiLevelType w:val="hybridMultilevel"/>
    <w:tmpl w:val="EE44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6E8"/>
    <w:rsid w:val="00053914"/>
    <w:rsid w:val="00071CE0"/>
    <w:rsid w:val="00136A75"/>
    <w:rsid w:val="001466E8"/>
    <w:rsid w:val="00165574"/>
    <w:rsid w:val="001D153D"/>
    <w:rsid w:val="0025061C"/>
    <w:rsid w:val="002F7247"/>
    <w:rsid w:val="003D3924"/>
    <w:rsid w:val="00441AF2"/>
    <w:rsid w:val="00470B56"/>
    <w:rsid w:val="004E1D0A"/>
    <w:rsid w:val="005623C8"/>
    <w:rsid w:val="00723E1A"/>
    <w:rsid w:val="007A1F62"/>
    <w:rsid w:val="007A4517"/>
    <w:rsid w:val="00824B47"/>
    <w:rsid w:val="0085286D"/>
    <w:rsid w:val="008A2813"/>
    <w:rsid w:val="00966198"/>
    <w:rsid w:val="00A05B60"/>
    <w:rsid w:val="00AA362A"/>
    <w:rsid w:val="00B55EC7"/>
    <w:rsid w:val="00B60573"/>
    <w:rsid w:val="00D41CD6"/>
    <w:rsid w:val="00DC3686"/>
    <w:rsid w:val="00DC513B"/>
    <w:rsid w:val="00DD019E"/>
    <w:rsid w:val="00DF5F3C"/>
    <w:rsid w:val="00E0526D"/>
    <w:rsid w:val="00E55E00"/>
    <w:rsid w:val="00E931B6"/>
    <w:rsid w:val="00EB2A82"/>
    <w:rsid w:val="00F77B9E"/>
    <w:rsid w:val="00FD2B89"/>
    <w:rsid w:val="00FD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1973"/>
  <w15:docId w15:val="{D25AF221-0785-4890-9299-FB4EC23D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27</cp:revision>
  <dcterms:created xsi:type="dcterms:W3CDTF">2019-02-06T07:26:00Z</dcterms:created>
  <dcterms:modified xsi:type="dcterms:W3CDTF">2020-02-19T06:48:00Z</dcterms:modified>
</cp:coreProperties>
</file>